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18" w:rsidRPr="00B50C18" w:rsidRDefault="00B50C18" w:rsidP="00B50C1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B50C18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ОМСКИЙ МУНИЦИПАЛЬНЫЙ РАЙОН ОМСКОЙ ОБЛАСТИ</w:t>
      </w:r>
    </w:p>
    <w:p w:rsidR="00B50C18" w:rsidRPr="00B50C18" w:rsidRDefault="00B50C18" w:rsidP="00B50C1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40"/>
          <w:szCs w:val="40"/>
          <w:lang w:bidi="ar-SA"/>
        </w:rPr>
      </w:pPr>
      <w:r w:rsidRPr="00B50C18"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Администрация Дружинского сельского поселения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349"/>
      </w:tblGrid>
      <w:tr w:rsidR="00B50C18" w:rsidRPr="00B50C18" w:rsidTr="00B50C18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0C18" w:rsidRPr="00B50C18" w:rsidRDefault="00B50C18" w:rsidP="00B50C18">
            <w:pPr>
              <w:widowControl/>
              <w:ind w:left="720"/>
              <w:jc w:val="center"/>
              <w:rPr>
                <w:rFonts w:ascii="Times New Roman" w:eastAsia="Times New Roman" w:hAnsi="Times New Roman" w:cs="Times New Roman"/>
                <w:b/>
                <w:spacing w:val="38"/>
                <w:sz w:val="16"/>
                <w:szCs w:val="16"/>
                <w:lang w:eastAsia="en-US" w:bidi="ar-SA"/>
              </w:rPr>
            </w:pPr>
          </w:p>
        </w:tc>
      </w:tr>
    </w:tbl>
    <w:p w:rsidR="00B50C18" w:rsidRPr="00B50C18" w:rsidRDefault="00B50C18" w:rsidP="00B50C1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  <w:r w:rsidRPr="00B50C18"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  <w:t>ПОСТАНОВЛЕНИЕ</w:t>
      </w:r>
    </w:p>
    <w:p w:rsidR="00B50C18" w:rsidRPr="00B50C18" w:rsidRDefault="00B50C18" w:rsidP="00B50C18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B50C18" w:rsidRDefault="00B50C18" w:rsidP="00B50C18">
      <w:pPr>
        <w:widowControl/>
        <w:shd w:val="clear" w:color="auto" w:fill="FFFFFF"/>
        <w:contextualSpacing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50C18">
        <w:rPr>
          <w:rFonts w:ascii="Times New Roman" w:eastAsia="Times New Roman" w:hAnsi="Times New Roman" w:cs="Times New Roman"/>
          <w:sz w:val="28"/>
          <w:szCs w:val="28"/>
          <w:lang w:bidi="ar-SA"/>
        </w:rPr>
        <w:t>от «</w:t>
      </w:r>
      <w:r w:rsidR="00D60866">
        <w:rPr>
          <w:rFonts w:ascii="Times New Roman" w:eastAsia="Times New Roman" w:hAnsi="Times New Roman" w:cs="Times New Roman"/>
          <w:sz w:val="28"/>
          <w:szCs w:val="28"/>
          <w:lang w:bidi="ar-SA"/>
        </w:rPr>
        <w:t>26</w:t>
      </w:r>
      <w:r w:rsidRPr="00B50C18">
        <w:rPr>
          <w:rFonts w:ascii="Times New Roman" w:eastAsia="Times New Roman" w:hAnsi="Times New Roman" w:cs="Times New Roman"/>
          <w:sz w:val="28"/>
          <w:szCs w:val="28"/>
          <w:lang w:bidi="ar-SA"/>
        </w:rPr>
        <w:t>» ию</w:t>
      </w:r>
      <w:r w:rsidR="00A64A50">
        <w:rPr>
          <w:rFonts w:ascii="Times New Roman" w:eastAsia="Times New Roman" w:hAnsi="Times New Roman" w:cs="Times New Roman"/>
          <w:sz w:val="28"/>
          <w:szCs w:val="28"/>
          <w:lang w:bidi="ar-SA"/>
        </w:rPr>
        <w:t>л</w:t>
      </w:r>
      <w:bookmarkStart w:id="0" w:name="_GoBack"/>
      <w:bookmarkEnd w:id="0"/>
      <w:r w:rsidRPr="00B50C18">
        <w:rPr>
          <w:rFonts w:ascii="Times New Roman" w:eastAsia="Times New Roman" w:hAnsi="Times New Roman" w:cs="Times New Roman"/>
          <w:sz w:val="28"/>
          <w:szCs w:val="28"/>
          <w:lang w:bidi="ar-SA"/>
        </w:rPr>
        <w:t>я 2024 № 2</w:t>
      </w:r>
      <w:r w:rsidR="00D60866">
        <w:rPr>
          <w:rFonts w:ascii="Times New Roman" w:eastAsia="Times New Roman" w:hAnsi="Times New Roman" w:cs="Times New Roman"/>
          <w:sz w:val="28"/>
          <w:szCs w:val="28"/>
          <w:lang w:bidi="ar-SA"/>
        </w:rPr>
        <w:t>68</w:t>
      </w:r>
      <w:r w:rsidRPr="00B50C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p w:rsidR="00B50C18" w:rsidRPr="00B50C18" w:rsidRDefault="00B50C18" w:rsidP="00B50C18">
      <w:pPr>
        <w:widowControl/>
        <w:shd w:val="clear" w:color="auto" w:fill="FFFFFF"/>
        <w:contextualSpacing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E64FB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О внесении изменений в постановление Администрации Дружинского сельского поселения Омского муниципального района Омской области от 29.12.2023 года № 533 «Об утверждении Сводной бюджетной росписи по расходам Дружинского сельского поселения Омского муниципального района Омской области на 2024 год и на плановый период 2025 и 2026 годов»</w:t>
      </w:r>
    </w:p>
    <w:p w:rsidR="00B50C18" w:rsidRP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1E64FB" w:rsidRPr="00B50C18" w:rsidRDefault="00B50C18" w:rsidP="00B50C18">
      <w:pPr>
        <w:pStyle w:val="20"/>
        <w:shd w:val="clear" w:color="auto" w:fill="auto"/>
        <w:spacing w:before="0" w:after="0" w:line="240" w:lineRule="auto"/>
        <w:ind w:firstLine="58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В соответствии со статьей 217 Бюджетного кодекса Российской Федерации, на основании Решения Совета Дружинского сельского поселения Омского муниципального района Омской области от 26.01.2024 № 3 «О внесении изменений в решение Совета Дружинского сельского поселения Омского муниципального района Омской области от 15.12.2023 № 40 «О бюджете Дружинского сельского поселения Омского муниципального района Омской области на 2024 год и на плановый период 2025 и 2026 годов».</w:t>
      </w:r>
    </w:p>
    <w:p w:rsid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32"/>
          <w:szCs w:val="32"/>
        </w:rPr>
      </w:pPr>
    </w:p>
    <w:p w:rsid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32"/>
          <w:szCs w:val="32"/>
        </w:rPr>
      </w:pPr>
      <w:r w:rsidRPr="00B50C18">
        <w:rPr>
          <w:sz w:val="32"/>
          <w:szCs w:val="32"/>
        </w:rPr>
        <w:t>ПОСТАНОВЛЯЮ:</w:t>
      </w:r>
    </w:p>
    <w:p w:rsidR="00B50C18" w:rsidRP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32"/>
          <w:szCs w:val="32"/>
        </w:rPr>
      </w:pPr>
    </w:p>
    <w:p w:rsidR="001E64FB" w:rsidRPr="00B50C18" w:rsidRDefault="00B50C18" w:rsidP="00B50C18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before="0" w:after="0" w:line="240" w:lineRule="auto"/>
        <w:ind w:firstLine="94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Внести следующие изменения в постановление Администрации Дружинского сельского поселения Омского муниципального района Омской области от 29.12.2023г. № 533 «О сводной бюджетной росписи бюджета Дружинского сельского поселения Омского муниципального района Омской области на 2024 год и на плановый период 2025 и 2026 годов» (далее по тексту - постановление):</w:t>
      </w:r>
    </w:p>
    <w:p w:rsidR="001E64FB" w:rsidRPr="00B50C18" w:rsidRDefault="00B50C18" w:rsidP="00B50C18">
      <w:pPr>
        <w:pStyle w:val="20"/>
        <w:shd w:val="clear" w:color="auto" w:fill="auto"/>
        <w:spacing w:before="0" w:after="0" w:line="240" w:lineRule="auto"/>
        <w:ind w:firstLine="82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1.1. Приложение № 1 «Сводная бюджетная роспись по расходам бюджета Дружинского сельского поселения Омского муниципального района Омской области на 2024 год и на плановый период 2025 и 2026 годов» к постановлению изложить в новой редакции согласно приложению № 1 к настоящему постановлению.</w:t>
      </w:r>
    </w:p>
    <w:p w:rsidR="001E64FB" w:rsidRDefault="00B50C18" w:rsidP="00B50C18">
      <w:pPr>
        <w:pStyle w:val="20"/>
        <w:shd w:val="clear" w:color="auto" w:fill="auto"/>
        <w:spacing w:before="0" w:after="0" w:line="240" w:lineRule="auto"/>
        <w:ind w:firstLine="94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1.2. Приложение № 2 «Бюджетные ассигнования по источникам финансирования дефицита бюджета Дружинского сельского поселения Омского муниципального района Омской области на 2024 год и на плановый период 2025 и 2025 годов» согласно приложению № 2.</w:t>
      </w:r>
    </w:p>
    <w:p w:rsidR="00B50C18" w:rsidRPr="00B50C18" w:rsidRDefault="00B50C18" w:rsidP="00B50C18">
      <w:pPr>
        <w:pStyle w:val="20"/>
        <w:shd w:val="clear" w:color="auto" w:fill="auto"/>
        <w:spacing w:before="0" w:after="0" w:line="240" w:lineRule="auto"/>
        <w:ind w:firstLine="940"/>
        <w:contextualSpacing/>
        <w:rPr>
          <w:sz w:val="28"/>
          <w:szCs w:val="28"/>
        </w:rPr>
      </w:pPr>
    </w:p>
    <w:p w:rsidR="001E64FB" w:rsidRDefault="00B50C18" w:rsidP="00B50C18">
      <w:pPr>
        <w:pStyle w:val="20"/>
        <w:numPr>
          <w:ilvl w:val="0"/>
          <w:numId w:val="1"/>
        </w:numPr>
        <w:shd w:val="clear" w:color="auto" w:fill="auto"/>
        <w:tabs>
          <w:tab w:val="left" w:pos="1336"/>
        </w:tabs>
        <w:spacing w:before="0" w:after="0" w:line="240" w:lineRule="auto"/>
        <w:ind w:firstLine="94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Разместить настоящее постановление на сайте Дружинского сельского поселения Омского муниципального района Омской области в сети «Интернет».</w:t>
      </w:r>
    </w:p>
    <w:p w:rsidR="00B50C18" w:rsidRPr="00B50C18" w:rsidRDefault="00B50C18" w:rsidP="00B50C18">
      <w:pPr>
        <w:pStyle w:val="20"/>
        <w:shd w:val="clear" w:color="auto" w:fill="auto"/>
        <w:tabs>
          <w:tab w:val="left" w:pos="1336"/>
        </w:tabs>
        <w:spacing w:before="0" w:after="0" w:line="240" w:lineRule="auto"/>
        <w:ind w:left="940"/>
        <w:contextualSpacing/>
        <w:rPr>
          <w:sz w:val="28"/>
          <w:szCs w:val="28"/>
        </w:rPr>
      </w:pPr>
    </w:p>
    <w:p w:rsidR="001E64FB" w:rsidRPr="00B50C18" w:rsidRDefault="00B50C18" w:rsidP="00B50C18">
      <w:pPr>
        <w:pStyle w:val="20"/>
        <w:numPr>
          <w:ilvl w:val="0"/>
          <w:numId w:val="1"/>
        </w:numPr>
        <w:shd w:val="clear" w:color="auto" w:fill="auto"/>
        <w:tabs>
          <w:tab w:val="left" w:pos="1336"/>
        </w:tabs>
        <w:spacing w:before="0" w:after="0" w:line="240" w:lineRule="auto"/>
        <w:ind w:firstLine="940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t>Контроль за исполнением настоящего постановления оставляю за</w:t>
      </w:r>
    </w:p>
    <w:p w:rsid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 w:rsidRPr="00B50C18">
        <w:rPr>
          <w:sz w:val="28"/>
          <w:szCs w:val="28"/>
        </w:rPr>
        <w:lastRenderedPageBreak/>
        <w:t>собой.</w:t>
      </w:r>
    </w:p>
    <w:p w:rsid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D60866" w:rsidRDefault="00D60866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Глава Дружинского                                                                           Н.А. Ланглиц</w:t>
      </w:r>
    </w:p>
    <w:p w:rsidR="00B50C18" w:rsidRPr="00B50C18" w:rsidRDefault="00B50C18" w:rsidP="00B50C18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t>сельского поселения</w:t>
      </w:r>
    </w:p>
    <w:p w:rsidR="00B50C18" w:rsidRDefault="00B50C18" w:rsidP="00B50C18"/>
    <w:p w:rsidR="00B50C18" w:rsidRPr="00B50C18" w:rsidRDefault="00B50C18" w:rsidP="00B50C18">
      <w:pPr>
        <w:sectPr w:rsidR="00B50C18" w:rsidRPr="00B50C18" w:rsidSect="00D60866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E64FB" w:rsidRPr="00B50C18" w:rsidRDefault="00B50C18">
      <w:pPr>
        <w:pStyle w:val="50"/>
        <w:shd w:val="clear" w:color="auto" w:fill="auto"/>
        <w:ind w:left="6960"/>
      </w:pPr>
      <w:r w:rsidRPr="00B50C18">
        <w:lastRenderedPageBreak/>
        <w:t>Приложение № 1 к Постановлению Администрации Дружинского сельского поселения Омского муниципального района Омской области от "26" июля 2024 № 268</w:t>
      </w:r>
    </w:p>
    <w:p w:rsidR="001E64FB" w:rsidRPr="00B50C18" w:rsidRDefault="00B50C18">
      <w:pPr>
        <w:pStyle w:val="50"/>
        <w:shd w:val="clear" w:color="auto" w:fill="auto"/>
        <w:tabs>
          <w:tab w:val="left" w:pos="8859"/>
        </w:tabs>
        <w:ind w:left="3560"/>
        <w:jc w:val="both"/>
      </w:pPr>
      <w:r w:rsidRPr="00B50C18">
        <w:rPr>
          <w:rStyle w:val="54pt"/>
        </w:rPr>
        <w:t>*</w:t>
      </w:r>
      <w:r w:rsidRPr="00B50C18">
        <w:tab/>
        <w:t>Приложение № 1</w:t>
      </w:r>
    </w:p>
    <w:p w:rsidR="001E64FB" w:rsidRPr="00B50C18" w:rsidRDefault="00B50C18">
      <w:pPr>
        <w:pStyle w:val="50"/>
        <w:shd w:val="clear" w:color="auto" w:fill="auto"/>
        <w:spacing w:line="139" w:lineRule="exact"/>
        <w:ind w:left="6960"/>
      </w:pPr>
      <w:r w:rsidRPr="00B50C18">
        <w:t>к Постановлению Администрации Дружинского сельского поселения Омского муниципального района Омской области от 29.12.2023 г. № 533</w:t>
      </w:r>
    </w:p>
    <w:p w:rsidR="001E64FB" w:rsidRPr="00B50C18" w:rsidRDefault="00B50C18">
      <w:pPr>
        <w:pStyle w:val="23"/>
        <w:keepNext/>
        <w:keepLines/>
        <w:shd w:val="clear" w:color="auto" w:fill="auto"/>
        <w:spacing w:line="140" w:lineRule="exact"/>
        <w:ind w:right="20"/>
      </w:pPr>
      <w:bookmarkStart w:id="1" w:name="bookmark2"/>
      <w:r w:rsidRPr="00B50C18">
        <w:t>СВОДНАЯ БЮДЖЕТНАЯ РОСПИСЬ</w:t>
      </w:r>
      <w:bookmarkEnd w:id="1"/>
    </w:p>
    <w:p w:rsidR="001E64FB" w:rsidRPr="00B50C18" w:rsidRDefault="00B50C18">
      <w:pPr>
        <w:pStyle w:val="23"/>
        <w:keepNext/>
        <w:keepLines/>
        <w:shd w:val="clear" w:color="auto" w:fill="auto"/>
        <w:spacing w:line="144" w:lineRule="exact"/>
        <w:ind w:right="20"/>
      </w:pPr>
      <w:bookmarkStart w:id="2" w:name="bookmark3"/>
      <w:r w:rsidRPr="00B50C18">
        <w:t>по расходам Дружинского сельского поселения Омского муниципального района Омской области</w:t>
      </w:r>
      <w:r w:rsidRPr="00B50C18">
        <w:br/>
        <w:t>на 2024 год и на плановый период 2025 - 2026 годов</w:t>
      </w:r>
      <w:bookmarkEnd w:id="2"/>
    </w:p>
    <w:p w:rsidR="001E64FB" w:rsidRPr="00B50C18" w:rsidRDefault="00B50C18">
      <w:pPr>
        <w:pStyle w:val="60"/>
        <w:shd w:val="clear" w:color="auto" w:fill="auto"/>
        <w:spacing w:line="80" w:lineRule="exact"/>
        <w:ind w:right="20"/>
        <w:rPr>
          <w:rFonts w:ascii="Times New Roman" w:hAnsi="Times New Roman" w:cs="Times New Roman"/>
        </w:rPr>
      </w:pPr>
      <w:r w:rsidRPr="00B50C18">
        <w:rPr>
          <w:rFonts w:ascii="Times New Roman" w:hAnsi="Times New Roman" w:cs="Times New Roman"/>
        </w:rPr>
        <w:t>Раздел I. Бюджетные ассигнования по расходам районного бюджета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634"/>
        <w:gridCol w:w="533"/>
        <w:gridCol w:w="763"/>
        <w:gridCol w:w="955"/>
        <w:gridCol w:w="768"/>
        <w:gridCol w:w="538"/>
        <w:gridCol w:w="802"/>
        <w:gridCol w:w="701"/>
        <w:gridCol w:w="701"/>
        <w:gridCol w:w="739"/>
      </w:tblGrid>
      <w:tr w:rsidR="001E64FB" w:rsidRPr="00B50C18">
        <w:trPr>
          <w:trHeight w:hRule="exact" w:val="192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99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Коды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Сумма, рублей</w:t>
            </w:r>
          </w:p>
        </w:tc>
      </w:tr>
      <w:tr w:rsidR="001E64FB" w:rsidRPr="00B50C18">
        <w:trPr>
          <w:trHeight w:hRule="exact" w:val="355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Классификации расходов бюджетов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Управление местными финансами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2025 год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2026 год</w:t>
            </w:r>
          </w:p>
        </w:tc>
      </w:tr>
      <w:tr w:rsidR="001E64FB" w:rsidRPr="00B50C18">
        <w:trPr>
          <w:trHeight w:hRule="exact" w:val="874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Главный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распоря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дитель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областного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бюджета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Раздел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Вид расходов (группа, подгруппа)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Тип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Бюджет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получателя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2024 год</w:t>
            </w: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1E64FB" w:rsidRPr="00B50C18">
        <w:trPr>
          <w:trHeight w:hRule="exact" w:val="125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§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Администрация Дружинского сельского поселения Омского муниципального района Омской области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41 478 082,77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31 258 988,69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30 789 620,49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17 669 030,34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15 797 817,43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15 331 058,23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годы”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"Совершенствование муниципального управления в Дружинском сельском поселении на 2014 - 2025 годы"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0410000000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26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Повышение эффективности деятельности Администрации Дружинского сельского поселения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62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Consolas4pt"/>
                <w:rFonts w:ascii="Times New Roman" w:hAnsi="Times New Roman" w:cs="Times New Roman"/>
              </w:rPr>
              <w:t>/</w:t>
            </w:r>
          </w:p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1 633 000,00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1 200 000,00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70 000,00</w:t>
            </w:r>
          </w:p>
        </w:tc>
      </w:tr>
      <w:tr w:rsidR="001E64FB" w:rsidRPr="00B50C18">
        <w:trPr>
          <w:trHeight w:hRule="exact" w:val="50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363 000,00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</w:tr>
      <w:tr w:rsidR="001E64FB" w:rsidRPr="00B50C18">
        <w:trPr>
          <w:trHeight w:hRule="exact" w:val="74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4 050 464,00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"Совершенствование муниципального управления в Дружинском сельском поселении на 2014 - 2025 годы"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0410000000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Повышение эффективности деятельности Администрации Дружинского сельского поселения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4 013 800,00</w:t>
            </w:r>
          </w:p>
        </w:tc>
      </w:tr>
      <w:tr w:rsidR="001E64FB" w:rsidRPr="00B50C18">
        <w:trPr>
          <w:trHeight w:hRule="exact" w:val="62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3 958 200,00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ind w:left="160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</w:tr>
      <w:tr w:rsidR="001E64FB" w:rsidRPr="00B50C18">
        <w:trPr>
          <w:trHeight w:hRule="exact" w:val="17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3 040 000,00</w:t>
            </w:r>
          </w:p>
        </w:tc>
      </w:tr>
      <w:tr w:rsidR="001E64FB" w:rsidRPr="00B50C18">
        <w:trPr>
          <w:trHeight w:hRule="exact" w:val="50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918 200,00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55 600,00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в сфере информационно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коммуникационных технологий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Q.1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35 600,00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</w:tr>
      <w:tr w:rsidR="001E64FB" w:rsidRPr="00B50C18">
        <w:trPr>
          <w:trHeight w:hRule="exact" w:val="28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«Организация мероприятий по осуществлению части переданных полномочий»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0470000000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7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</w:tbl>
    <w:p w:rsidR="001E64FB" w:rsidRPr="00B50C18" w:rsidRDefault="001E64FB">
      <w:pPr>
        <w:framePr w:w="977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638"/>
        <w:gridCol w:w="528"/>
        <w:gridCol w:w="763"/>
        <w:gridCol w:w="955"/>
        <w:gridCol w:w="763"/>
        <w:gridCol w:w="542"/>
        <w:gridCol w:w="802"/>
        <w:gridCol w:w="696"/>
        <w:gridCol w:w="706"/>
        <w:gridCol w:w="720"/>
      </w:tblGrid>
      <w:tr w:rsidR="001E64FB" w:rsidRPr="00B50C18">
        <w:trPr>
          <w:trHeight w:hRule="exact" w:val="13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tabs>
                <w:tab w:val="left" w:leader="hyphen" w:pos="437"/>
                <w:tab w:val="left" w:leader="hyphen" w:pos="907"/>
              </w:tabs>
              <w:spacing w:before="0" w:after="0" w:line="80" w:lineRule="exact"/>
            </w:pPr>
            <w:r w:rsidRPr="00B50C18">
              <w:rPr>
                <w:rStyle w:val="2Tahoma4pt"/>
                <w:rFonts w:ascii="Times New Roman" w:hAnsi="Times New Roman" w:cs="Times New Roman"/>
              </w:rPr>
              <w:tab/>
              <w:t>5</w:t>
            </w:r>
            <w:r w:rsidRPr="00B50C18">
              <w:rPr>
                <w:rStyle w:val="2Tahoma4pt"/>
                <w:rFonts w:ascii="Times New Roman" w:hAnsi="Times New Roman" w:cs="Times New Roman"/>
              </w:rPr>
              <w:tab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Предоставление межбюджетных трансфертов бюджету Омского муниципального района из бюджета поселения на осуществление полномочий по исполнению бюджета в части передачи полномочий по осуществлению контроля за исполнением бюджета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Предоставление межбюджетных трансфертов бюджету Омского муниципального района из бюджета поселения на осуществление полномочий по исполнению бюджета в части передачи полномочий по осуществлению контроля за исполнением бюджета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СГ1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24 300,00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24 300,00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36 664,00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12 364,00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0470429980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12 364,00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"Совершенствование муниципального управления в Дружинском сельском поселении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Повышение эффективности деятельности Администрации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и использование средств резервных фондов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870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0410129970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870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11 975 566,34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10 104 353,43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9 637 594,23</w:t>
            </w:r>
          </w:p>
        </w:tc>
      </w:tr>
      <w:tr w:rsidR="001E64FB" w:rsidRPr="00B50C18">
        <w:trPr>
          <w:trHeight w:hRule="exact" w:val="7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11 975 566,34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10 104 353,43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9 637 594,23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"Совершенствование муниципального управления в Дружинском сельском поселении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10 314 706,31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8 926 330,00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8 926 330,00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Повышение эффективности деятельности Администрации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10 314 706,31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8 926 330,00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8 926 330,00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Предоставление иных межбюджетных трансфертов на обеспечение расходов по оплате труда работников бюджетной сферы бюджетам поселений Омского муниципального района Омской области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6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6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/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107 805,60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62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107 805,60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107 805,60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5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83 005,60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Предоставление иных межбюджетных трансфертов на обеспечение расходов по оплате труда работников бюджетной сферы бюджетам поселений Омского муниципального района Омской области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160310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83 005,60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24 800,00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Предоставление иных межбюджетных трансфертов на обеспечение расходов по оплате труда работников бюджетной сферы бюджетам поселений Омского муниципального района Омской области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0410112140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160310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24 800,00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6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Организация и обеспечение мероприятий по решению других (общих) вопросов муниципального значения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975 438,36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38 000,00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38 000,00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41 735,16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41 735,16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в сфере информационно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коммуникационных технологий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21 735,16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21 735,16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23 000,00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933 703,20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Исполнение судебных актов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142 138,14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831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142 138,14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831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142 138,14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791 565,06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8 964,84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8 964,84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иных платежей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782 600,22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782 600,22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Организация материально - технического обеспечения деятельности Администрации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9 226 462,35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8 883 330,00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8 883 330,00</w:t>
            </w:r>
          </w:p>
        </w:tc>
      </w:tr>
      <w:tr w:rsidR="001E64FB" w:rsidRPr="00B50C18">
        <w:trPr>
          <w:trHeight w:hRule="exact" w:val="634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6 190 700,00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</w:tr>
      <w:tr w:rsidR="001E64FB" w:rsidRPr="00B50C18">
        <w:trPr>
          <w:trHeight w:hRule="exact" w:val="197"/>
          <w:jc w:val="center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4 750 700,00</w:t>
            </w:r>
          </w:p>
        </w:tc>
      </w:tr>
    </w:tbl>
    <w:p w:rsidR="001E64FB" w:rsidRPr="00B50C18" w:rsidRDefault="001E64FB">
      <w:pPr>
        <w:framePr w:w="973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638"/>
        <w:gridCol w:w="533"/>
        <w:gridCol w:w="763"/>
        <w:gridCol w:w="955"/>
        <w:gridCol w:w="763"/>
        <w:gridCol w:w="542"/>
        <w:gridCol w:w="797"/>
        <w:gridCol w:w="701"/>
        <w:gridCol w:w="706"/>
        <w:gridCol w:w="730"/>
      </w:tblGrid>
      <w:tr w:rsidR="001E64FB" w:rsidRPr="00B50C18">
        <w:trPr>
          <w:trHeight w:hRule="exact" w:val="13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1 440 000,00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3 027 262,35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2 674 130,00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2 674 130,00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3 027 262,35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2 674 130,00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2 674 130,00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в сфере информационно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коммуникационных технологий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453 650,00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448 650,00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448 650,00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453 650,00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448 650,00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448 650,00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1 843 612,35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1 515 480,00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1 515 480,00</w:t>
            </w:r>
          </w:p>
        </w:tc>
      </w:tr>
      <w:tr w:rsidR="001E64FB" w:rsidRPr="00B50C18">
        <w:trPr>
          <w:trHeight w:hRule="exact" w:val="15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1 525 412,35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1 515 480,00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1 515 480,00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318 200,00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730 000,00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710 000,00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730 000,00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710 000,00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18 500,00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18 500,00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18 500,00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18 500,00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0.1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13 500,00</w:t>
            </w:r>
          </w:p>
        </w:tc>
      </w:tr>
      <w:tr w:rsidR="001E64FB" w:rsidRPr="00B50C18">
        <w:trPr>
          <w:trHeight w:hRule="exact" w:val="17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852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13 500,00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Профилактика правонарушений, преступлений в сфере незаконной реализации наркотических средств на территории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0410120050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"Управление муниципальной собственностью Дружинского сельского поселения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1 650 860,03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1 168 023,43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701 264,23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и развитие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1 650 860,03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1 168 023,43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701 264,23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309 000,00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309 000,00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309 000,00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309 000,00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/ 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109 000,00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173 000,00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Ремонт и содержание объектов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1 341 860,03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995 023,43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528 264,23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1 341 860,03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995 023,43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528 264,23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1 341 860,03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995 023,43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528 264,23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290 663,77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260 663,77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250 663,77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190 663,77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260 663,77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250 663,77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1 051 196,26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734 359,66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277 600,46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911 905,80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734 359,66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277 600,46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139 290,46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«Организация мероприятий по осуществлению части переданных полномочий»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Выполнение части полномочий в сфере градостроительной деятельности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63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160401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"Совершенствование муниципального управления в Дружинском сельском поселении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Повышение эффективности деятельности Администрации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63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Финансовое обеспечение исполнения органами местного самоуправления Омской области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1 219 439,00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62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1 173 357,20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  <w:tr w:rsidR="001E64FB" w:rsidRPr="00B50C18">
        <w:trPr>
          <w:trHeight w:hRule="exact" w:val="29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1 173 357,20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1 345 050,00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1 472 857,00</w:t>
            </w:r>
          </w:p>
        </w:tc>
      </w:tr>
    </w:tbl>
    <w:p w:rsidR="001E64FB" w:rsidRPr="00B50C18" w:rsidRDefault="001E64FB">
      <w:pPr>
        <w:framePr w:w="975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638"/>
        <w:gridCol w:w="533"/>
        <w:gridCol w:w="763"/>
        <w:gridCol w:w="955"/>
        <w:gridCol w:w="763"/>
        <w:gridCol w:w="542"/>
        <w:gridCol w:w="802"/>
        <w:gridCol w:w="696"/>
        <w:gridCol w:w="706"/>
        <w:gridCol w:w="725"/>
      </w:tblGrid>
      <w:tr w:rsidR="001E64FB" w:rsidRPr="00B50C18">
        <w:trPr>
          <w:trHeight w:hRule="exact" w:val="13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tabs>
                <w:tab w:val="left" w:leader="hyphen" w:pos="442"/>
                <w:tab w:val="left" w:leader="hyphen" w:pos="907"/>
              </w:tabs>
              <w:spacing w:before="0" w:after="0" w:line="80" w:lineRule="exact"/>
            </w:pPr>
            <w:r w:rsidRPr="00B50C18">
              <w:rPr>
                <w:rStyle w:val="2Tahoma4pt"/>
                <w:rFonts w:ascii="Times New Roman" w:hAnsi="Times New Roman" w:cs="Times New Roman"/>
              </w:rPr>
              <w:tab/>
              <w:t>5</w:t>
            </w:r>
            <w:r w:rsidRPr="00B50C18">
              <w:rPr>
                <w:rStyle w:val="2Tahoma4pt"/>
                <w:rFonts w:ascii="Times New Roman" w:hAnsi="Times New Roman" w:cs="Times New Roman"/>
              </w:rPr>
              <w:tab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847 988,20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1 063 184,00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1 190 991,00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Субвенции из федерального бюджета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150300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847 988,20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1 063 184,00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1 190 991,00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325 369,00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281 866,00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281 866,00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Субвенции из федерального бюджета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150300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325 369,00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281 866,00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281 866,00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46 081,80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46 081,80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в сфере информационно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коммуникационных технологий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7 999,00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Субвенции из федерального бюджета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150300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7 999,00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38 082,80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Субвенции из федерального бюджета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0410151182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150300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38 082,80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годы”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50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"Защита населения и территории Дружинского сельского поселения от чрезвычайных ситуаций природного и техногенного характера в 2014 - 2025 годах"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0430120030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610 944,96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132 000,00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6 564 625.73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3 615121,26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3 484 705,26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6 431 625,73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3 482 121,26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3 351 705,26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120" w:line="80" w:lineRule="exact"/>
              <w:ind w:left="140"/>
              <w:jc w:val="left"/>
            </w:pPr>
            <w:r w:rsidRPr="00B50C18">
              <w:rPr>
                <w:rStyle w:val="2Consolas4pt"/>
                <w:rFonts w:ascii="Times New Roman" w:hAnsi="Times New Roman" w:cs="Times New Roman"/>
              </w:rPr>
              <w:t>/</w:t>
            </w:r>
          </w:p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12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6 431 625,73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3 482 121,26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3 351 705,26</w:t>
            </w:r>
          </w:p>
        </w:tc>
      </w:tr>
      <w:tr w:rsidR="001E64FB" w:rsidRPr="00B50C18">
        <w:trPr>
          <w:trHeight w:hRule="exact" w:val="49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"Поддержка дорожного хозяйства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6 431 625,73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3 482 121,26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3 351 705,26</w:t>
            </w:r>
          </w:p>
        </w:tc>
      </w:tr>
      <w:tr w:rsidR="001E64FB" w:rsidRPr="00B50C18">
        <w:trPr>
          <w:trHeight w:hRule="exact" w:val="50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Организация ремонта и содержания автомобильных дорог местного значения, повышение безопасности дорожного движения в границах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6 431 625,73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3 482 121,26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3 351 705,26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Ремонт автомобильных и внутрипоселковых дорог общего пользования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500 000,00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Содержание автомобильных и внутрипоселковых автомобильных дорог Дружинского СП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2 882121,26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2 751 705,26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2 882121,26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2 751 705,26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2 751 705,26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5 031 625,73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2 751 705,26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2 839 029,97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2 882 121,26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2 751 705,26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дорожного фонда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811000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2 192 595,76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Безопасность дорожного движения в Дружинском СП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Содержание автомобильных дорог общего пользования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0440170650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744 000,00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&lt;Й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0440170650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744 000,00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0440170650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744 000,00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0440170650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744 000,00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Субсидии из областного бюджета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0440170650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120200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744 000,00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Содержание автомобильных дорог общего пользования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</w:t>
            </w: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S0650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56 000,00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</w:t>
            </w: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S0650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56 000,00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</w:t>
            </w: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S0650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56 000,00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78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</w:t>
            </w: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S0650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56 000,00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</w:tbl>
    <w:p w:rsidR="001E64FB" w:rsidRPr="00B50C18" w:rsidRDefault="001E64FB">
      <w:pPr>
        <w:framePr w:w="973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638"/>
        <w:gridCol w:w="528"/>
        <w:gridCol w:w="763"/>
        <w:gridCol w:w="955"/>
        <w:gridCol w:w="763"/>
        <w:gridCol w:w="542"/>
        <w:gridCol w:w="802"/>
        <w:gridCol w:w="696"/>
        <w:gridCol w:w="706"/>
        <w:gridCol w:w="730"/>
      </w:tblGrid>
      <w:tr w:rsidR="001E64FB" w:rsidRPr="00B50C18">
        <w:trPr>
          <w:trHeight w:hRule="exact" w:val="13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дорожного фонда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04401</w:t>
            </w:r>
            <w:r w:rsidRPr="00B50C18">
              <w:rPr>
                <w:rStyle w:val="2Tahoma4pt"/>
                <w:rFonts w:ascii="Times New Roman" w:hAnsi="Times New Roman" w:cs="Times New Roman"/>
                <w:lang w:val="en-US" w:eastAsia="en-US" w:bidi="en-US"/>
              </w:rPr>
              <w:t>S0650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811000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56 000,00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"Управление муниципальной собственностью Дружинского сельского поселения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и развитие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250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133 000,00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8 782 442,74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4 867 900,00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4 867 900,00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"Управление муниципальной собственностью Дружинского сельского поселения на 2014 - 2025 годы”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и развитие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Оплата взносов за капитальный ремонт многоквартирных домов в Дружинском сельском поселении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112 500,00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8 669 942,74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</w:tr>
      <w:tr w:rsidR="001E64FB" w:rsidRPr="00B50C18">
        <w:trPr>
          <w:trHeight w:hRule="exact" w:val="75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6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6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/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8 669 942,74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"Управление муниципальной собственностью Дружинского сельского поселения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и развитие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63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0420120010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160401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"Развитие жилищно-коммунального хозяйства Дружинского сельского поселения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7 576 161,19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Благоустройство Дружинского сельского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7 576 161,19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4 755 400,00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Модернизация и содержание уличного освещения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2 362 400,00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2 362 400,00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2 362 400,00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1 662 400,00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1 602 400,00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902 400,00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902 400,00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1 602 400,00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902 400,00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902 400,00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760 000,00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Меропрятие по организации и содержания мест захоронения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266 894,00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266 894,00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266 894,00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266 894,00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266 894,00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4 946 867,19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4 946 867,19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4 946 867,19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4 946 867,19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2 321 780,09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3 093 000,00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0450220040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2 625 087,10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7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«Организация мероприятий по осуществлению части переданных полномочий»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</w:tbl>
    <w:p w:rsidR="001E64FB" w:rsidRPr="00B50C18" w:rsidRDefault="001E64FB">
      <w:pPr>
        <w:framePr w:w="9754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638"/>
        <w:gridCol w:w="533"/>
        <w:gridCol w:w="758"/>
        <w:gridCol w:w="955"/>
        <w:gridCol w:w="763"/>
        <w:gridCol w:w="542"/>
        <w:gridCol w:w="802"/>
        <w:gridCol w:w="696"/>
        <w:gridCol w:w="706"/>
        <w:gridCol w:w="730"/>
      </w:tblGrid>
      <w:tr w:rsidR="001E64FB" w:rsidRPr="00B50C18">
        <w:trPr>
          <w:trHeight w:hRule="exact" w:val="14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На выполнение части полномочий в области обращения с твердыми коммунальными отходами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62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0470110050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160401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1 093 781,55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74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62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"Оказание качественных услуг в социально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культурной сфере, повышение их доступности для населения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Реализация молодежной политики на территории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0460200000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Поощрение талантливой молодежи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Ч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7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0460220010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62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"Оказание качественных услуг в социально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культурной сфере, повышение их доступности для населения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Развитие творческого потенциала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Организация культурно - досугового обслуживания населения учреждением культуры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5 913 100,00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4 882 600,00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в сфере информационно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коммуникационных технологий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1 403 100,00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572 600,00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1 045 420,00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572 600,00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572 600,00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Остатки ННД и нецелевых поступлений прошлых лет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810000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357 680,00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4 460 000,00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4 260 000,00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4 260 000,00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0460120010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4 460 000,00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4 260 000,00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4 260 000,00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63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"Оказание качественных услуг в социально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культурной сфере, повышение их доступности для населения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Формирование условий для осуществления социальной поддержки граждан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Осуществление мероприятий по предоставлению других выплат социального характера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2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37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0460420020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80 500,00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</w:tr>
      <w:tr w:rsidR="001E64FB" w:rsidRPr="00B50C18">
        <w:trPr>
          <w:trHeight w:hRule="exact" w:val="75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Муниципальная программа Дружинского сельского поселения Омского муниципального района Омской области "Развитие социально-экономического потенциала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0400000000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</w:tr>
      <w:tr w:rsidR="001E64FB" w:rsidRPr="00B50C18">
        <w:trPr>
          <w:trHeight w:hRule="exact" w:val="62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Подпрограмма "Оказание качественных услуг в социально</w:t>
            </w:r>
            <w:r w:rsidRPr="00B50C18">
              <w:rPr>
                <w:rStyle w:val="2Tahoma4pt"/>
                <w:rFonts w:ascii="Times New Roman" w:hAnsi="Times New Roman" w:cs="Times New Roman"/>
              </w:rPr>
              <w:softHyphen/>
              <w:t>культурной сфере, повышение их доступности для населения Дружинского сельского поселения Омского муниципального района Омской области на 2014 - 2025 годы"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0460000000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Развитие физической культуры и спорта в поселении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0460300000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578 000,00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478 000,00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Развитие физической культуры и спорта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</w:tr>
      <w:tr w:rsidR="001E64FB" w:rsidRPr="00B50C18">
        <w:trPr>
          <w:trHeight w:hRule="exact" w:val="27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5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54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</w:tr>
    </w:tbl>
    <w:p w:rsidR="001E64FB" w:rsidRPr="00B50C18" w:rsidRDefault="001E64FB">
      <w:pPr>
        <w:framePr w:w="9754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638"/>
        <w:gridCol w:w="533"/>
        <w:gridCol w:w="763"/>
        <w:gridCol w:w="955"/>
        <w:gridCol w:w="763"/>
        <w:gridCol w:w="542"/>
        <w:gridCol w:w="802"/>
        <w:gridCol w:w="701"/>
        <w:gridCol w:w="701"/>
        <w:gridCol w:w="720"/>
      </w:tblGrid>
      <w:tr w:rsidR="001E64FB" w:rsidRPr="00B50C18">
        <w:trPr>
          <w:trHeight w:hRule="exact" w:val="14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tabs>
                <w:tab w:val="left" w:leader="hyphen" w:pos="437"/>
                <w:tab w:val="left" w:leader="hyphen" w:pos="907"/>
              </w:tabs>
              <w:spacing w:before="0" w:after="0" w:line="80" w:lineRule="exact"/>
            </w:pPr>
            <w:r w:rsidRPr="00B50C18">
              <w:rPr>
                <w:rStyle w:val="2Tahoma4pt"/>
                <w:rFonts w:ascii="Times New Roman" w:hAnsi="Times New Roman" w:cs="Times New Roman"/>
              </w:rPr>
              <w:tab/>
              <w:t>5</w:t>
            </w:r>
            <w:r w:rsidRPr="00B50C18">
              <w:rPr>
                <w:rStyle w:val="2Tahoma4pt"/>
                <w:rFonts w:ascii="Times New Roman" w:hAnsi="Times New Roman" w:cs="Times New Roman"/>
              </w:rPr>
              <w:tab/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</w:tr>
      <w:tr w:rsidR="001E64FB" w:rsidRPr="00B50C18">
        <w:trPr>
          <w:trHeight w:hRule="exact" w:val="168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378 000,00</w:t>
            </w:r>
          </w:p>
        </w:tc>
      </w:tr>
      <w:tr w:rsidR="001E64FB" w:rsidRPr="00B50C18">
        <w:trPr>
          <w:trHeight w:hRule="exact" w:val="37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Организация, проведение и участие в областных, районных и сельских спортивных мероприятиях, соревнованиях и праздниках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2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2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38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115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Средства поселений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604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0460320020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center"/>
            </w:pPr>
            <w:r w:rsidRPr="00B50C18">
              <w:rPr>
                <w:rStyle w:val="2Tahoma4pt"/>
                <w:rFonts w:ascii="Times New Roman" w:hAnsi="Times New Roman" w:cs="Times New Roman"/>
              </w:rPr>
              <w:t>110201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200 000,00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100 000,00</w:t>
            </w:r>
          </w:p>
        </w:tc>
      </w:tr>
      <w:tr w:rsidR="001E64FB" w:rsidRPr="00B50C18">
        <w:trPr>
          <w:trHeight w:hRule="exact" w:val="1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left"/>
            </w:pPr>
            <w:r w:rsidRPr="00B50C18">
              <w:rPr>
                <w:rStyle w:val="2Tahoma4pt"/>
                <w:rFonts w:ascii="Times New Roman" w:hAnsi="Times New Roman" w:cs="Times New Roman"/>
              </w:rPr>
              <w:t>Всего</w:t>
            </w:r>
          </w:p>
        </w:tc>
        <w:tc>
          <w:tcPr>
            <w:tcW w:w="4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1E64FB">
            <w:pPr>
              <w:framePr w:w="973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41 478 082,77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31 258 988,69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4FB" w:rsidRPr="00B50C18" w:rsidRDefault="00B50C18">
            <w:pPr>
              <w:pStyle w:val="20"/>
              <w:framePr w:w="9739" w:wrap="notBeside" w:vAnchor="text" w:hAnchor="text" w:xAlign="center" w:y="1"/>
              <w:shd w:val="clear" w:color="auto" w:fill="auto"/>
              <w:spacing w:before="0" w:after="0" w:line="80" w:lineRule="exact"/>
              <w:jc w:val="right"/>
            </w:pPr>
            <w:r w:rsidRPr="00B50C18">
              <w:rPr>
                <w:rStyle w:val="2Tahoma4pt"/>
                <w:rFonts w:ascii="Times New Roman" w:hAnsi="Times New Roman" w:cs="Times New Roman"/>
              </w:rPr>
              <w:t>30 789 620,49</w:t>
            </w:r>
          </w:p>
        </w:tc>
      </w:tr>
    </w:tbl>
    <w:p w:rsidR="001E64FB" w:rsidRPr="00B50C18" w:rsidRDefault="001E64FB">
      <w:pPr>
        <w:framePr w:w="973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E64FB" w:rsidRPr="00B50C18" w:rsidRDefault="001E64FB">
      <w:pPr>
        <w:rPr>
          <w:rFonts w:ascii="Times New Roman" w:hAnsi="Times New Roman" w:cs="Times New Roman"/>
          <w:sz w:val="2"/>
          <w:szCs w:val="2"/>
        </w:rPr>
      </w:pPr>
    </w:p>
    <w:p w:rsidR="001E64FB" w:rsidRDefault="001E64FB">
      <w:pPr>
        <w:rPr>
          <w:sz w:val="2"/>
          <w:szCs w:val="2"/>
        </w:rPr>
        <w:sectPr w:rsidR="001E64FB">
          <w:footerReference w:type="default" r:id="rId7"/>
          <w:pgSz w:w="11900" w:h="16840"/>
          <w:pgMar w:top="868" w:right="1098" w:bottom="1004" w:left="1020" w:header="0" w:footer="3" w:gutter="0"/>
          <w:pgNumType w:start="1"/>
          <w:cols w:space="720"/>
          <w:noEndnote/>
          <w:docGrid w:linePitch="360"/>
        </w:sectPr>
      </w:pPr>
    </w:p>
    <w:p w:rsidR="001E64FB" w:rsidRDefault="00B50C18">
      <w:pPr>
        <w:pStyle w:val="50"/>
        <w:shd w:val="clear" w:color="auto" w:fill="auto"/>
        <w:spacing w:line="110" w:lineRule="exact"/>
      </w:pPr>
      <w:r>
        <w:lastRenderedPageBreak/>
        <w:t>Приложение № 2</w:t>
      </w:r>
    </w:p>
    <w:p w:rsidR="001E64FB" w:rsidRDefault="00B50C18">
      <w:pPr>
        <w:pStyle w:val="50"/>
        <w:shd w:val="clear" w:color="auto" w:fill="auto"/>
        <w:spacing w:line="163" w:lineRule="exact"/>
        <w:ind w:left="7460"/>
      </w:pPr>
      <w:r>
        <w:t>к Постановлению Администрации Дружинского сельского поселения Омского муниципального района Омской области от "26" июля 2024 № 268 Приложение № 2</w:t>
      </w:r>
    </w:p>
    <w:p w:rsidR="001E64FB" w:rsidRDefault="00B50C18">
      <w:pPr>
        <w:pStyle w:val="50"/>
        <w:shd w:val="clear" w:color="auto" w:fill="auto"/>
        <w:tabs>
          <w:tab w:val="left" w:pos="9898"/>
        </w:tabs>
        <w:spacing w:line="182" w:lineRule="exact"/>
        <w:ind w:left="7320"/>
        <w:jc w:val="left"/>
      </w:pPr>
      <w:r>
        <w:t>к Постановлению Администрации Дружинского сельского поселения Омского муниципального района Омской области *</w:t>
      </w:r>
      <w:r>
        <w:tab/>
        <w:t>от 29.12.2023 г. №533</w:t>
      </w:r>
    </w:p>
    <w:p w:rsidR="001E64FB" w:rsidRDefault="00B50C18">
      <w:pPr>
        <w:pStyle w:val="a8"/>
        <w:framePr w:w="11136" w:wrap="notBeside" w:vAnchor="text" w:hAnchor="text" w:xAlign="center" w:y="1"/>
        <w:shd w:val="clear" w:color="auto" w:fill="auto"/>
      </w:pPr>
      <w:r>
        <w:t>Бюджетные ассигнования по источникам финансирования дефицита бюджета</w:t>
      </w:r>
    </w:p>
    <w:p w:rsidR="001E64FB" w:rsidRDefault="00B50C18">
      <w:pPr>
        <w:pStyle w:val="a8"/>
        <w:framePr w:w="11136" w:wrap="notBeside" w:vAnchor="text" w:hAnchor="text" w:xAlign="center" w:y="1"/>
        <w:shd w:val="clear" w:color="auto" w:fill="auto"/>
        <w:tabs>
          <w:tab w:val="left" w:pos="10882"/>
        </w:tabs>
        <w:jc w:val="both"/>
      </w:pPr>
      <w:r>
        <w:t>Дружинского сельского поселения Омского муниципального района Омской области</w:t>
      </w:r>
      <w:r>
        <w:tab/>
        <w:t>на</w:t>
      </w:r>
    </w:p>
    <w:p w:rsidR="001E64FB" w:rsidRDefault="00B50C18">
      <w:pPr>
        <w:pStyle w:val="a8"/>
        <w:framePr w:w="11136" w:wrap="notBeside" w:vAnchor="text" w:hAnchor="text" w:xAlign="center" w:y="1"/>
        <w:shd w:val="clear" w:color="auto" w:fill="auto"/>
      </w:pPr>
      <w:r>
        <w:t>2024 год и на плановый период 2025 и 2026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485"/>
        <w:gridCol w:w="466"/>
        <w:gridCol w:w="240"/>
        <w:gridCol w:w="240"/>
        <w:gridCol w:w="374"/>
        <w:gridCol w:w="1070"/>
        <w:gridCol w:w="835"/>
        <w:gridCol w:w="1061"/>
        <w:gridCol w:w="1248"/>
        <w:gridCol w:w="1598"/>
      </w:tblGrid>
      <w:tr w:rsidR="001E64FB">
        <w:trPr>
          <w:trHeight w:hRule="exact" w:val="624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Наименование кодов классификации источников финансирования дефицита местного бюджета</w:t>
            </w: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Коды классификации источников финансирования дефицита местного бюджета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Сумма, рублей</w:t>
            </w:r>
          </w:p>
        </w:tc>
      </w:tr>
      <w:tr w:rsidR="001E64FB">
        <w:trPr>
          <w:trHeight w:hRule="exact" w:val="1157"/>
          <w:jc w:val="center"/>
        </w:trPr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Группа источников финансирования дефицита бюджета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Подгруппа источников финансирования дефицита бюджета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Статья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источников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финансирова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ния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ind w:left="160"/>
              <w:jc w:val="left"/>
            </w:pPr>
            <w:r>
              <w:rPr>
                <w:rStyle w:val="27pt"/>
              </w:rPr>
              <w:t>дефицита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ind w:left="160"/>
              <w:jc w:val="left"/>
            </w:pPr>
            <w:r>
              <w:rPr>
                <w:rStyle w:val="27pt"/>
              </w:rPr>
              <w:t>бюджета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 xml:space="preserve">Вид </w:t>
            </w:r>
            <w:r>
              <w:rPr>
                <w:rStyle w:val="245pt"/>
              </w:rPr>
              <w:t>ИСТОЧНИКОВ ИСТОЧНИКОВ</w:t>
            </w:r>
          </w:p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финансирования дефицита бюджета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2024 год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2025 год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2026 год</w:t>
            </w:r>
          </w:p>
        </w:tc>
      </w:tr>
      <w:tr w:rsidR="001E64FB">
        <w:trPr>
          <w:trHeight w:hRule="exact" w:val="1517"/>
          <w:jc w:val="center"/>
        </w:trPr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48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4FB" w:rsidRDefault="001E64FB">
            <w:pPr>
              <w:framePr w:w="111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Подстатья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Элемент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Подвид источников источников финансирования дефицита 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Аналитическая группа вида источников финансирования дефицита бюджета</w:t>
            </w:r>
          </w:p>
        </w:tc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1E64FB">
            <w:pPr>
              <w:framePr w:w="11136" w:wrap="notBeside" w:vAnchor="text" w:hAnchor="text" w:xAlign="center" w:y="1"/>
            </w:pPr>
          </w:p>
        </w:tc>
      </w:tr>
      <w:tr w:rsidR="001E64FB">
        <w:trPr>
          <w:trHeight w:hRule="exact" w:val="18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11</w:t>
            </w:r>
          </w:p>
        </w:tc>
      </w:tr>
      <w:tr w:rsidR="001E64FB">
        <w:trPr>
          <w:trHeight w:hRule="exact" w:val="46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Изменение остатков средств на счетах по учету средств бюджета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60"/>
              <w:jc w:val="left"/>
            </w:pPr>
            <w:r>
              <w:rPr>
                <w:rStyle w:val="27pt"/>
              </w:rPr>
              <w:t>5 397 829,77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0,00</w:t>
            </w:r>
          </w:p>
        </w:tc>
      </w:tr>
      <w:tr w:rsidR="001E64FB">
        <w:trPr>
          <w:trHeight w:hRule="exact" w:val="33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Увеличение остатков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500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-36 080 253,00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220"/>
              <w:jc w:val="left"/>
            </w:pPr>
            <w:r>
              <w:rPr>
                <w:rStyle w:val="27pt"/>
              </w:rPr>
              <w:t>-31 985 189,99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-32 330 034,59</w:t>
            </w:r>
          </w:p>
        </w:tc>
      </w:tr>
      <w:tr w:rsidR="001E64FB">
        <w:trPr>
          <w:trHeight w:hRule="exact" w:val="32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Увеличение прочих остатков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500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-36 080 253,00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220"/>
              <w:jc w:val="left"/>
            </w:pPr>
            <w:r>
              <w:rPr>
                <w:rStyle w:val="27pt"/>
              </w:rPr>
              <w:t>-31 985 189,99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-32 330 034,59</w:t>
            </w:r>
          </w:p>
        </w:tc>
      </w:tr>
      <w:tr w:rsidR="001E64FB">
        <w:trPr>
          <w:trHeight w:hRule="exact" w:val="50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Увеличение прочих остатков денежных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510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-36 080 253,00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-31 985 189,99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-32 330 034,59</w:t>
            </w:r>
          </w:p>
        </w:tc>
      </w:tr>
      <w:tr w:rsidR="001E64FB">
        <w:trPr>
          <w:trHeight w:hRule="exact" w:val="37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510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-36 080 253,00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right"/>
            </w:pPr>
            <w:r>
              <w:rPr>
                <w:rStyle w:val="27pt"/>
              </w:rPr>
              <w:t>-31 985 189,99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-32 330 034,59</w:t>
            </w:r>
          </w:p>
        </w:tc>
      </w:tr>
      <w:tr w:rsidR="001E64FB">
        <w:trPr>
          <w:trHeight w:hRule="exact" w:val="32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Уменьшение остатков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600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41 478 082,77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32 330 034,59</w:t>
            </w:r>
          </w:p>
        </w:tc>
      </w:tr>
      <w:tr w:rsidR="001E64FB">
        <w:trPr>
          <w:trHeight w:hRule="exact" w:val="29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Уменьшение прочих остатков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600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41 478 082,77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32 330 034,59</w:t>
            </w:r>
          </w:p>
        </w:tc>
      </w:tr>
      <w:tr w:rsidR="001E64FB">
        <w:trPr>
          <w:trHeight w:hRule="exact" w:val="43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Уменьшение прочих остатков денежных средств бюджетов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610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41 478 082,77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32 330 034,59</w:t>
            </w:r>
          </w:p>
        </w:tc>
      </w:tr>
      <w:tr w:rsidR="001E64FB">
        <w:trPr>
          <w:trHeight w:hRule="exact" w:val="47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78" w:lineRule="exact"/>
              <w:jc w:val="left"/>
            </w:pPr>
            <w:r>
              <w:rPr>
                <w:rStyle w:val="27pt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80"/>
              <w:jc w:val="left"/>
            </w:pPr>
            <w:r>
              <w:rPr>
                <w:rStyle w:val="27pt"/>
              </w:rPr>
              <w:t>05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01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610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41 478 082,77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right"/>
            </w:pPr>
            <w:r>
              <w:rPr>
                <w:rStyle w:val="27pt"/>
              </w:rPr>
              <w:t>31 985 189,99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32 330 034,59</w:t>
            </w:r>
          </w:p>
        </w:tc>
      </w:tr>
      <w:tr w:rsidR="001E64FB">
        <w:trPr>
          <w:trHeight w:hRule="exact" w:val="26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Всего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Default="001E64FB">
            <w:pPr>
              <w:framePr w:w="111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4FB" w:rsidRDefault="001E64FB">
            <w:pPr>
              <w:framePr w:w="111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ind w:left="160"/>
              <w:jc w:val="left"/>
            </w:pPr>
            <w:r>
              <w:rPr>
                <w:rStyle w:val="27pt"/>
              </w:rPr>
              <w:t>5 397 829,77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64FB" w:rsidRDefault="00B50C18">
            <w:pPr>
              <w:pStyle w:val="20"/>
              <w:framePr w:w="11136" w:wrap="notBeside" w:vAnchor="text" w:hAnchor="text" w:xAlign="center" w:y="1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0,00</w:t>
            </w:r>
          </w:p>
        </w:tc>
      </w:tr>
    </w:tbl>
    <w:p w:rsidR="001E64FB" w:rsidRDefault="001E64FB">
      <w:pPr>
        <w:framePr w:w="11136" w:wrap="notBeside" w:vAnchor="text" w:hAnchor="text" w:xAlign="center" w:y="1"/>
        <w:rPr>
          <w:sz w:val="2"/>
          <w:szCs w:val="2"/>
        </w:rPr>
      </w:pPr>
    </w:p>
    <w:p w:rsidR="001E64FB" w:rsidRDefault="001E64FB">
      <w:pPr>
        <w:rPr>
          <w:sz w:val="2"/>
          <w:szCs w:val="2"/>
        </w:rPr>
      </w:pPr>
    </w:p>
    <w:p w:rsidR="001E64FB" w:rsidRDefault="001E64FB">
      <w:pPr>
        <w:rPr>
          <w:sz w:val="2"/>
          <w:szCs w:val="2"/>
        </w:rPr>
      </w:pPr>
    </w:p>
    <w:sectPr w:rsidR="001E64FB">
      <w:headerReference w:type="default" r:id="rId8"/>
      <w:footerReference w:type="default" r:id="rId9"/>
      <w:pgSz w:w="11900" w:h="16840"/>
      <w:pgMar w:top="884" w:right="447" w:bottom="884" w:left="312" w:header="0" w:footer="3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1C8" w:rsidRDefault="008231C8">
      <w:r>
        <w:separator/>
      </w:r>
    </w:p>
  </w:endnote>
  <w:endnote w:type="continuationSeparator" w:id="0">
    <w:p w:rsidR="008231C8" w:rsidRDefault="0082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C18" w:rsidRDefault="00D6086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3750310</wp:posOffset>
              </wp:positionH>
              <wp:positionV relativeFrom="page">
                <wp:posOffset>10311130</wp:posOffset>
              </wp:positionV>
              <wp:extent cx="34925" cy="76835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25" cy="76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C18" w:rsidRDefault="00B50C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64A50" w:rsidRPr="00A64A50">
                            <w:rPr>
                              <w:rStyle w:val="a6"/>
                              <w:noProof/>
                            </w:rPr>
                            <w:t>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3pt;margin-top:811.9pt;width:2.75pt;height:6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LCpwIAAKQ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" filled="f" stroked="f">
              <v:textbox style="mso-fit-shape-to-text:t" inset="0,0,0,0">
                <w:txbxContent>
                  <w:p w:rsidR="00B50C18" w:rsidRDefault="00B50C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64A50" w:rsidRPr="00A64A50">
                      <w:rPr>
                        <w:rStyle w:val="a6"/>
                        <w:noProof/>
                      </w:rPr>
                      <w:t>7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C18" w:rsidRDefault="00B50C1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1C8" w:rsidRDefault="008231C8"/>
  </w:footnote>
  <w:footnote w:type="continuationSeparator" w:id="0">
    <w:p w:rsidR="008231C8" w:rsidRDefault="008231C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C18" w:rsidRDefault="00D6086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6754495</wp:posOffset>
              </wp:positionH>
              <wp:positionV relativeFrom="page">
                <wp:posOffset>181610</wp:posOffset>
              </wp:positionV>
              <wp:extent cx="34925" cy="76835"/>
              <wp:effectExtent l="1270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25" cy="76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C18" w:rsidRDefault="00B50C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85pt;margin-top:14.3pt;width:2.75pt;height:6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" filled="f" stroked="f">
              <v:textbox style="mso-fit-shape-to-text:t" inset="0,0,0,0">
                <w:txbxContent>
                  <w:p w:rsidR="00B50C18" w:rsidRDefault="00B50C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76A81"/>
    <w:multiLevelType w:val="multilevel"/>
    <w:tmpl w:val="2D3A5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FB"/>
    <w:rsid w:val="001E64FB"/>
    <w:rsid w:val="008231C8"/>
    <w:rsid w:val="00A64A50"/>
    <w:rsid w:val="00B50C18"/>
    <w:rsid w:val="00D60866"/>
    <w:rsid w:val="00E9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23E75"/>
  <w15:docId w15:val="{CCF7F60E-C65A-4773-AF6F-D5D69E21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olas16pt3pt">
    <w:name w:val="Основной текст (2) + Consolas;16 pt;Курсив;Интервал 3 pt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7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David" w:eastAsia="David" w:hAnsi="David" w:cs="David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4pt">
    <w:name w:val="Основной текст (5) + 4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Tahoma4pt">
    <w:name w:val="Основной текст (2) + Tahoma;4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4pt">
    <w:name w:val="Основной текст (2) + Consolas;4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57" w:lineRule="exac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557" w:lineRule="exact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David" w:eastAsia="David" w:hAnsi="David" w:cs="David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49" w:lineRule="exac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10"/>
      <w:szCs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sz w:val="8"/>
      <w:szCs w:val="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154" w:lineRule="exact"/>
      <w:jc w:val="center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6740</Words>
  <Characters>38424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Специалист1</dc:creator>
  <cp:keywords/>
  <cp:lastModifiedBy>Специалист1</cp:lastModifiedBy>
  <cp:revision>2</cp:revision>
  <dcterms:created xsi:type="dcterms:W3CDTF">2024-09-04T10:24:00Z</dcterms:created>
  <dcterms:modified xsi:type="dcterms:W3CDTF">2024-09-04T10:38:00Z</dcterms:modified>
</cp:coreProperties>
</file>